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30FA4" w14:textId="77777777" w:rsidR="00753CB5" w:rsidRPr="00713887" w:rsidRDefault="00753CB5" w:rsidP="00753CB5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Tahoma" w:eastAsia="Tahoma" w:hAnsi="Tahoma" w:cs="Tahoma"/>
          <w:smallCaps/>
          <w:color w:val="91180F"/>
          <w:sz w:val="32"/>
          <w:szCs w:val="36"/>
        </w:rPr>
      </w:pPr>
      <w:r w:rsidRPr="00713887">
        <w:rPr>
          <w:rFonts w:ascii="Tahoma" w:eastAsia="Tahoma" w:hAnsi="Tahoma" w:cs="Tahoma"/>
          <w:smallCaps/>
          <w:color w:val="91180F"/>
          <w:sz w:val="32"/>
          <w:szCs w:val="36"/>
        </w:rPr>
        <w:t>ČESTNÉ PROHLÁŠENÍ O NEEXISTENCI STŘETU ZÁJMŮ A PRAVDIVOSTI ÚDAJŮ O SKUTEČNÉM MAJITELI</w:t>
      </w:r>
      <w:bookmarkStart w:id="0" w:name="_Hlk73963806"/>
      <w:r w:rsidRPr="00713887">
        <w:rPr>
          <w:rFonts w:ascii="Tahoma" w:eastAsia="Tahoma" w:hAnsi="Tahoma" w:cs="Tahoma"/>
          <w:smallCaps/>
          <w:color w:val="91180F"/>
          <w:sz w:val="32"/>
          <w:szCs w:val="36"/>
          <w:vertAlign w:val="superscript"/>
        </w:rPr>
        <w:footnoteReference w:id="2"/>
      </w:r>
      <w:bookmarkEnd w:id="0"/>
    </w:p>
    <w:p w14:paraId="110BE238" w14:textId="77777777" w:rsidR="00753CB5" w:rsidRPr="00713887" w:rsidRDefault="00753CB5" w:rsidP="00753CB5">
      <w:pPr>
        <w:spacing w:after="240" w:line="276" w:lineRule="auto"/>
        <w:jc w:val="both"/>
        <w:rPr>
          <w:rFonts w:ascii="Tahoma" w:eastAsia="Tahoma" w:hAnsi="Tahoma" w:cs="Tahoma"/>
          <w:b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Pro účely podání nabídky v </w:t>
      </w:r>
      <w:bookmarkStart w:id="1" w:name="_Hlk7395079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zadávacím řízení na 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veřejnou zakázku s názvem </w:t>
      </w:r>
      <w:r w:rsidRPr="00BE6AB1">
        <w:rPr>
          <w:rFonts w:ascii="Tahoma" w:eastAsia="Tahoma" w:hAnsi="Tahoma" w:cs="Tahoma"/>
          <w:sz w:val="19"/>
          <w:szCs w:val="19"/>
          <w:lang w:val="en-US" w:eastAsia="en-US"/>
        </w:rPr>
        <w:t xml:space="preserve">Upgrade </w:t>
      </w:r>
      <w:proofErr w:type="spellStart"/>
      <w:r w:rsidRPr="00BE6AB1">
        <w:rPr>
          <w:rFonts w:ascii="Tahoma" w:eastAsia="Tahoma" w:hAnsi="Tahoma" w:cs="Tahoma"/>
          <w:sz w:val="19"/>
          <w:szCs w:val="19"/>
          <w:lang w:val="en-US" w:eastAsia="en-US"/>
        </w:rPr>
        <w:t>řídcího</w:t>
      </w:r>
      <w:proofErr w:type="spellEnd"/>
      <w:r w:rsidRPr="00BE6AB1">
        <w:rPr>
          <w:rFonts w:ascii="Tahoma" w:eastAsia="Tahoma" w:hAnsi="Tahoma" w:cs="Tahoma"/>
          <w:sz w:val="19"/>
          <w:szCs w:val="19"/>
          <w:lang w:val="en-US" w:eastAsia="en-US"/>
        </w:rPr>
        <w:t xml:space="preserve"> </w:t>
      </w:r>
      <w:proofErr w:type="spellStart"/>
      <w:r w:rsidRPr="00BE6AB1">
        <w:rPr>
          <w:rFonts w:ascii="Tahoma" w:eastAsia="Tahoma" w:hAnsi="Tahoma" w:cs="Tahoma"/>
          <w:sz w:val="19"/>
          <w:szCs w:val="19"/>
          <w:lang w:val="en-US" w:eastAsia="en-US"/>
        </w:rPr>
        <w:t>systému</w:t>
      </w:r>
      <w:proofErr w:type="spellEnd"/>
      <w:r w:rsidRPr="00BE6AB1">
        <w:rPr>
          <w:rFonts w:ascii="Tahoma" w:eastAsia="Tahoma" w:hAnsi="Tahoma" w:cs="Tahoma"/>
          <w:sz w:val="19"/>
          <w:szCs w:val="19"/>
          <w:lang w:val="en-US" w:eastAsia="en-US"/>
        </w:rPr>
        <w:t xml:space="preserve"> </w:t>
      </w:r>
      <w:proofErr w:type="spellStart"/>
      <w:r>
        <w:rPr>
          <w:rFonts w:ascii="Tahoma" w:eastAsia="Tahoma" w:hAnsi="Tahoma" w:cs="Tahoma"/>
          <w:sz w:val="19"/>
          <w:szCs w:val="19"/>
          <w:lang w:val="en-US" w:eastAsia="en-US"/>
        </w:rPr>
        <w:t>produktovodů</w:t>
      </w:r>
      <w:proofErr w:type="spellEnd"/>
      <w:r w:rsidRPr="00BE6AB1">
        <w:rPr>
          <w:rFonts w:ascii="Tahoma" w:eastAsia="Tahoma" w:hAnsi="Tahoma" w:cs="Tahoma"/>
          <w:sz w:val="19"/>
          <w:szCs w:val="19"/>
          <w:lang w:val="en-US" w:eastAsia="en-US"/>
        </w:rPr>
        <w:t xml:space="preserve"> (2. </w:t>
      </w:r>
      <w:proofErr w:type="spellStart"/>
      <w:r w:rsidRPr="00BE6AB1">
        <w:rPr>
          <w:rFonts w:ascii="Tahoma" w:eastAsia="Tahoma" w:hAnsi="Tahoma" w:cs="Tahoma"/>
          <w:sz w:val="19"/>
          <w:szCs w:val="19"/>
          <w:lang w:val="en-US" w:eastAsia="en-US"/>
        </w:rPr>
        <w:t>etapa</w:t>
      </w:r>
      <w:proofErr w:type="spellEnd"/>
      <w:r w:rsidRPr="00BE6AB1">
        <w:rPr>
          <w:rFonts w:ascii="Tahoma" w:eastAsia="Tahoma" w:hAnsi="Tahoma" w:cs="Tahoma"/>
          <w:sz w:val="19"/>
          <w:szCs w:val="19"/>
          <w:lang w:val="en-US" w:eastAsia="en-US"/>
        </w:rPr>
        <w:t xml:space="preserve"> – SCADA)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,</w:t>
      </w:r>
      <w:r w:rsidRPr="00BE14AC">
        <w:t xml:space="preserve"> </w:t>
      </w:r>
      <w:r w:rsidRPr="00BE14AC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ev. č. ve Věstníku veřejných zakázek [</w:t>
      </w:r>
      <w:r w:rsidRPr="00DB53B5">
        <w:rPr>
          <w:rFonts w:ascii="Tahoma" w:eastAsia="Tahoma" w:hAnsi="Tahoma" w:cs="Tahoma"/>
          <w:sz w:val="19"/>
          <w:szCs w:val="19"/>
          <w:highlight w:val="yellow"/>
          <w:shd w:val="clear" w:color="auto" w:fill="FFFFFF"/>
          <w:lang w:eastAsia="en-US"/>
        </w:rPr>
        <w:t>***</w:t>
      </w:r>
      <w:r w:rsidRPr="00BE14AC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]</w:t>
      </w:r>
      <w:r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,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ev. č.</w:t>
      </w:r>
      <w:r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ČEPRO </w:t>
      </w:r>
      <w:bookmarkEnd w:id="1"/>
      <w:r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328/22/OCN,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vyhlášenou obchodní společností </w:t>
      </w:r>
      <w:r w:rsidRPr="00713887">
        <w:rPr>
          <w:rFonts w:ascii="Tahoma" w:eastAsia="Calibri" w:hAnsi="Tahoma" w:cs="Tahoma"/>
          <w:b/>
          <w:color w:val="000000"/>
          <w:sz w:val="19"/>
          <w:szCs w:val="19"/>
          <w:lang w:eastAsia="en-US"/>
        </w:rPr>
        <w:t>ČEPRO, a.s.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IČO: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601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93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531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se sídlem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Dělnická 213/12, Holešovice, 170 00 Praha 7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, ve smyslu </w:t>
      </w:r>
      <w:proofErr w:type="spellStart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. § 4 odst. 5 zákona č.</w:t>
      </w:r>
      <w:r>
        <w:rPr>
          <w:rFonts w:ascii="Tahoma" w:eastAsia="Tahoma" w:hAnsi="Tahoma" w:cs="Tahoma"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134/2016 Sb., o zadávání veřejných zakázek, ve znění pozdějších předpisů.</w:t>
      </w:r>
    </w:p>
    <w:p w14:paraId="0FF23771" w14:textId="77777777" w:rsidR="00753CB5" w:rsidRDefault="00753CB5" w:rsidP="00753CB5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</w:pPr>
      <w:bookmarkStart w:id="2" w:name="_Hlk74818730"/>
    </w:p>
    <w:p w14:paraId="5A45AD43" w14:textId="77777777" w:rsidR="00753CB5" w:rsidRPr="00713887" w:rsidRDefault="00753CB5" w:rsidP="00753CB5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Čestné prohlášení</w:t>
      </w:r>
    </w:p>
    <w:p w14:paraId="3E14BA8F" w14:textId="77777777" w:rsidR="00753CB5" w:rsidRPr="00713887" w:rsidRDefault="00753CB5" w:rsidP="00753CB5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bchodní firma: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bookmarkStart w:id="3" w:name="_Hlk73542529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3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,</w:t>
      </w:r>
    </w:p>
    <w:p w14:paraId="3C45C3E9" w14:textId="77777777" w:rsidR="00753CB5" w:rsidRPr="00713887" w:rsidRDefault="00753CB5" w:rsidP="00753CB5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IČO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5B7991D1" w14:textId="77777777" w:rsidR="00753CB5" w:rsidRPr="00713887" w:rsidRDefault="00753CB5" w:rsidP="00753CB5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se sídlem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61DBE666" w14:textId="77777777" w:rsidR="00753CB5" w:rsidRPr="00713887" w:rsidRDefault="00753CB5" w:rsidP="00753CB5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společnost zapsaná v obchodním rejstříku vedeném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4C22D156" w14:textId="77777777" w:rsidR="00753CB5" w:rsidRPr="00713887" w:rsidRDefault="00753CB5" w:rsidP="00753CB5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pod </w:t>
      </w:r>
      <w:proofErr w:type="spellStart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sp</w:t>
      </w:r>
      <w:proofErr w:type="spellEnd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. zn. 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6EC5BADD" w14:textId="77777777" w:rsidR="00753CB5" w:rsidRPr="00713887" w:rsidRDefault="00753CB5" w:rsidP="00753CB5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zastoupená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329E9C55" w14:textId="77777777" w:rsidR="00753CB5" w:rsidRPr="00713887" w:rsidRDefault="00753CB5" w:rsidP="00753CB5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tímto čestně prohlašuje, že</w:t>
      </w:r>
    </w:p>
    <w:p w14:paraId="09E04006" w14:textId="77777777" w:rsidR="00753CB5" w:rsidRPr="00713887" w:rsidRDefault="00753CB5" w:rsidP="00753CB5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není obchodní společností, ve které veřejný funkcionář uvedený v 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zákona č. 159/2006 Sb., o střetu zájmů,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ZSZ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“), nebo jím ovládaná osoba vlastní podíl představující alespoň 25 % účasti společníka v obchodní společnosti;</w:t>
      </w:r>
    </w:p>
    <w:p w14:paraId="7B04E32B" w14:textId="77777777" w:rsidR="00753CB5" w:rsidRDefault="00753CB5" w:rsidP="00753CB5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. § 2 odst. 1 písm. c) ZSZ, nebo jím ovládaná osoba vlastní podíl představující alespoň 25 % účasti společníka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v obchodní společnosti;</w:t>
      </w:r>
      <w:r w:rsidRPr="00713887">
        <w:rPr>
          <w:rFonts w:ascii="Tahoma" w:eastAsia="Tahoma" w:hAnsi="Tahoma" w:cs="Tahoma"/>
          <w:bCs/>
          <w:sz w:val="19"/>
          <w:szCs w:val="19"/>
          <w:vertAlign w:val="superscript"/>
          <w:lang w:eastAsia="en-US"/>
        </w:rPr>
        <w:footnoteReference w:id="3"/>
      </w:r>
    </w:p>
    <w:p w14:paraId="058BE348" w14:textId="77777777" w:rsidR="00753CB5" w:rsidRPr="00DB53B5" w:rsidRDefault="00753CB5" w:rsidP="00753CB5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DB53B5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bookmarkEnd w:id="2"/>
    <w:p w14:paraId="629B01F8" w14:textId="77777777" w:rsidR="00753CB5" w:rsidRDefault="00753CB5" w:rsidP="00753CB5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 České republice</w:t>
      </w:r>
      <w:r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 xml:space="preserve"> </w:t>
      </w:r>
    </w:p>
    <w:p w14:paraId="6FA76580" w14:textId="77777777" w:rsidR="00753CB5" w:rsidRPr="00713887" w:rsidRDefault="00753CB5" w:rsidP="00753CB5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5" w:name="_Hlk73955632"/>
      <w:bookmarkStart w:id="6" w:name="_Hlk74819127"/>
      <w:bookmarkStart w:id="7" w:name="_Hlk7403745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“); a současně</w:t>
      </w:r>
    </w:p>
    <w:p w14:paraId="03EDDA9C" w14:textId="77777777" w:rsidR="00753CB5" w:rsidRPr="00713887" w:rsidRDefault="00753CB5" w:rsidP="00753CB5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8" w:name="_Hlk7404364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jeho 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ZSZ</w:t>
      </w:r>
      <w:bookmarkEnd w:id="5"/>
      <w:bookmarkEnd w:id="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</w:t>
      </w:r>
    </w:p>
    <w:bookmarkEnd w:id="6"/>
    <w:p w14:paraId="56E856EE" w14:textId="77777777" w:rsidR="00753CB5" w:rsidRPr="00713887" w:rsidRDefault="00753CB5" w:rsidP="00753CB5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kvalifikaci, </w:t>
      </w:r>
      <w:bookmarkStart w:id="9" w:name="_Hlk7404416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ZESM</w:t>
      </w:r>
      <w:bookmarkEnd w:id="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</w:p>
    <w:p w14:paraId="2A5BD482" w14:textId="77777777" w:rsidR="00753CB5" w:rsidRDefault="00753CB5" w:rsidP="00753CB5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jejím </w:t>
      </w:r>
      <w:bookmarkStart w:id="10" w:name="_Hlk7404425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ZSZ</w:t>
      </w:r>
      <w:bookmarkEnd w:id="10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</w:p>
    <w:p w14:paraId="1FF45638" w14:textId="77777777" w:rsidR="00753CB5" w:rsidRPr="00713887" w:rsidRDefault="00753CB5" w:rsidP="00753CB5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p w14:paraId="7B9C77C2" w14:textId="77777777" w:rsidR="00753CB5" w:rsidRDefault="00753CB5" w:rsidP="00753CB5">
      <w:pPr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bookmarkStart w:id="11" w:name="_Hlk73709765"/>
      <w:bookmarkEnd w:id="7"/>
      <w:r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br w:type="page"/>
      </w:r>
    </w:p>
    <w:p w14:paraId="3CAB5060" w14:textId="77777777" w:rsidR="00753CB5" w:rsidRDefault="00753CB5" w:rsidP="00753CB5">
      <w:pPr>
        <w:widowControl w:val="0"/>
        <w:spacing w:after="80" w:line="276" w:lineRule="auto"/>
        <w:ind w:right="1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lastRenderedPageBreak/>
        <w:t>Alternativní varianta pro právnické osoby se sídlem v</w:t>
      </w:r>
      <w:r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zahraničí</w:t>
      </w:r>
    </w:p>
    <w:p w14:paraId="1337594E" w14:textId="77777777" w:rsidR="00753CB5" w:rsidRPr="00713887" w:rsidRDefault="00753CB5" w:rsidP="00753CB5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2" w:name="_Hlk7395708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zákona č. 37/2021 Sb.,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“), </w:t>
      </w:r>
      <w:bookmarkStart w:id="13" w:name="_Hlk74043997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  <w:bookmarkEnd w:id="12"/>
    </w:p>
    <w:p w14:paraId="4D69C46D" w14:textId="77777777" w:rsidR="00753CB5" w:rsidRPr="00713887" w:rsidRDefault="00753CB5" w:rsidP="00753CB5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4" w:name="_Hlk88663405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 </w:t>
      </w:r>
      <w:bookmarkStart w:id="15" w:name="_Hlk7404456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ZESM zapsány úplné, přesné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  <w:bookmarkEnd w:id="15"/>
    </w:p>
    <w:p w14:paraId="6DA16130" w14:textId="77777777" w:rsidR="00753CB5" w:rsidRPr="00713887" w:rsidRDefault="00753CB5" w:rsidP="00753CB5">
      <w:pPr>
        <w:spacing w:before="240" w:after="360" w:line="276" w:lineRule="auto"/>
        <w:rPr>
          <w:rFonts w:ascii="Tahoma" w:eastAsia="Tahoma" w:hAnsi="Tahoma" w:cs="Tahoma"/>
          <w:i/>
          <w:iCs/>
          <w:sz w:val="19"/>
          <w:szCs w:val="19"/>
          <w:lang w:eastAsia="en-US"/>
        </w:rPr>
      </w:pPr>
      <w:bookmarkStart w:id="16" w:name="_Hlk74819329"/>
      <w:bookmarkEnd w:id="1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V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dne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</w:p>
    <w:p w14:paraId="631A553D" w14:textId="77777777" w:rsidR="00753CB5" w:rsidRPr="00713887" w:rsidRDefault="00753CB5" w:rsidP="00753CB5">
      <w:pPr>
        <w:tabs>
          <w:tab w:val="left" w:pos="6521"/>
          <w:tab w:val="left" w:pos="9072"/>
        </w:tabs>
        <w:spacing w:after="120" w:line="276" w:lineRule="auto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Podpis osoby oprávněné zastupovat účastníka zadávacího řízení</w:t>
      </w:r>
    </w:p>
    <w:p w14:paraId="0444E718" w14:textId="77777777" w:rsidR="00753CB5" w:rsidRPr="00713887" w:rsidRDefault="00753CB5" w:rsidP="00753CB5">
      <w:pPr>
        <w:tabs>
          <w:tab w:val="left" w:pos="6521"/>
          <w:tab w:val="left" w:pos="9072"/>
        </w:tabs>
        <w:spacing w:line="276" w:lineRule="auto"/>
        <w:jc w:val="right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ab/>
        <w:t>_</w:t>
      </w:r>
      <w:r w:rsidRPr="00713887">
        <w:rPr>
          <w:rFonts w:ascii="Tahoma" w:eastAsia="Tahoma" w:hAnsi="Tahoma" w:cs="Tahoma"/>
          <w:color w:val="000000"/>
          <w:sz w:val="19"/>
          <w:szCs w:val="19"/>
          <w:u w:val="dotted"/>
          <w:lang w:eastAsia="en-US"/>
        </w:rPr>
        <w:t>_________________</w:t>
      </w:r>
    </w:p>
    <w:p w14:paraId="626246B4" w14:textId="77777777" w:rsidR="00753CB5" w:rsidRPr="00713887" w:rsidRDefault="00753CB5" w:rsidP="00753CB5">
      <w:pPr>
        <w:spacing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titul, jméno, příjmení</w:t>
      </w:r>
    </w:p>
    <w:p w14:paraId="6F3F5010" w14:textId="77777777" w:rsidR="00753CB5" w:rsidRPr="00713887" w:rsidRDefault="00753CB5" w:rsidP="00753CB5">
      <w:pPr>
        <w:spacing w:line="276" w:lineRule="auto"/>
        <w:ind w:left="5664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funkce/informace o zmocnění</w:t>
      </w:r>
    </w:p>
    <w:p w14:paraId="6AEF6C7F" w14:textId="77777777" w:rsidR="00753CB5" w:rsidRPr="00713887" w:rsidRDefault="00753CB5" w:rsidP="00753CB5">
      <w:pPr>
        <w:spacing w:after="120"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val="en-US" w:eastAsia="en-US"/>
        </w:rPr>
      </w:pP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16"/>
    </w:p>
    <w:p w14:paraId="7E22398C" w14:textId="77777777" w:rsidR="00753CB5" w:rsidRPr="00713887" w:rsidRDefault="00753CB5" w:rsidP="00753CB5"/>
    <w:p w14:paraId="1989E0B0" w14:textId="77777777" w:rsidR="005A6CC2" w:rsidRPr="00753CB5" w:rsidRDefault="005A6CC2" w:rsidP="00753CB5"/>
    <w:sectPr w:rsidR="005A6CC2" w:rsidRPr="00753CB5" w:rsidSect="00ED6717">
      <w:headerReference w:type="default" r:id="rId11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3C43A" w14:textId="77777777" w:rsidR="00FA7856" w:rsidRDefault="00FA7856">
      <w:r>
        <w:separator/>
      </w:r>
    </w:p>
  </w:endnote>
  <w:endnote w:type="continuationSeparator" w:id="0">
    <w:p w14:paraId="3692BF6B" w14:textId="77777777" w:rsidR="00FA7856" w:rsidRDefault="00FA7856">
      <w:r>
        <w:continuationSeparator/>
      </w:r>
    </w:p>
  </w:endnote>
  <w:endnote w:type="continuationNotice" w:id="1">
    <w:p w14:paraId="70CEB8E1" w14:textId="77777777" w:rsidR="00FA7856" w:rsidRDefault="00FA78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55E51" w14:textId="77777777" w:rsidR="00FA7856" w:rsidRDefault="00FA7856">
      <w:r>
        <w:separator/>
      </w:r>
    </w:p>
  </w:footnote>
  <w:footnote w:type="continuationSeparator" w:id="0">
    <w:p w14:paraId="5AB30944" w14:textId="77777777" w:rsidR="00FA7856" w:rsidRDefault="00FA7856">
      <w:r>
        <w:continuationSeparator/>
      </w:r>
    </w:p>
  </w:footnote>
  <w:footnote w:type="continuationNotice" w:id="1">
    <w:p w14:paraId="795B975B" w14:textId="77777777" w:rsidR="00FA7856" w:rsidRDefault="00FA7856"/>
  </w:footnote>
  <w:footnote w:id="2">
    <w:p w14:paraId="0206A1FB" w14:textId="77777777" w:rsidR="00753CB5" w:rsidRPr="00E77926" w:rsidRDefault="00753CB5" w:rsidP="00753CB5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Čestné prohlášení bude přílohou uzavírané rámcové dohody/kupní smlouvy. </w:t>
      </w:r>
    </w:p>
  </w:footnote>
  <w:footnote w:id="3">
    <w:p w14:paraId="5380BFDF" w14:textId="77777777" w:rsidR="00753CB5" w:rsidRPr="00E77926" w:rsidRDefault="00753CB5" w:rsidP="00753CB5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</w:t>
      </w:r>
      <w:bookmarkStart w:id="4" w:name="_Hlk73984441"/>
      <w:r w:rsidRPr="00E77926">
        <w:rPr>
          <w:sz w:val="15"/>
          <w:szCs w:val="15"/>
        </w:rPr>
        <w:t>Dodavatel vždy prohlašuje skutečnosti uvedené v prvních dvou odrážkách; následně vybere/zachová alternativní variant</w:t>
      </w:r>
      <w:r>
        <w:rPr>
          <w:sz w:val="15"/>
          <w:szCs w:val="15"/>
        </w:rPr>
        <w:t>u</w:t>
      </w:r>
      <w:r w:rsidRPr="00E77926">
        <w:rPr>
          <w:sz w:val="15"/>
          <w:szCs w:val="15"/>
        </w:rPr>
        <w:t xml:space="preserve"> odpovídající jeho konkrétním poměrům</w:t>
      </w:r>
      <w:bookmarkEnd w:id="4"/>
      <w:r w:rsidRPr="00E77926">
        <w:rPr>
          <w:sz w:val="15"/>
          <w:szCs w:val="15"/>
        </w:rPr>
        <w:t xml:space="preserve">, resp. poměrům </w:t>
      </w:r>
      <w:r>
        <w:rPr>
          <w:sz w:val="15"/>
          <w:szCs w:val="15"/>
        </w:rPr>
        <w:t>jeho</w:t>
      </w:r>
      <w:r w:rsidRPr="00E77926">
        <w:rPr>
          <w:sz w:val="15"/>
          <w:szCs w:val="15"/>
        </w:rPr>
        <w:t xml:space="preserve">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2DE19" w14:textId="77777777" w:rsidR="00924D29" w:rsidRPr="00924D29" w:rsidRDefault="00924D29" w:rsidP="00924D29">
    <w:pPr>
      <w:pStyle w:val="Zhlav"/>
      <w:rPr>
        <w:rFonts w:ascii="Arial" w:hAnsi="Arial" w:cs="Arial"/>
        <w:sz w:val="16"/>
        <w:szCs w:val="16"/>
      </w:rPr>
    </w:pPr>
    <w:r w:rsidRPr="00924D29">
      <w:rPr>
        <w:rFonts w:ascii="Arial" w:hAnsi="Arial" w:cs="Arial"/>
        <w:sz w:val="16"/>
        <w:szCs w:val="16"/>
      </w:rPr>
      <w:t>ČEPRO, a. s.</w:t>
    </w:r>
    <w:r w:rsidRPr="00924D29">
      <w:rPr>
        <w:rFonts w:ascii="Arial" w:hAnsi="Arial" w:cs="Arial"/>
        <w:sz w:val="16"/>
        <w:szCs w:val="16"/>
      </w:rPr>
      <w:tab/>
      <w:t>Smlouva o poskytování služeb podpory,</w:t>
    </w:r>
    <w:r w:rsidRPr="00924D29">
      <w:rPr>
        <w:rFonts w:ascii="Arial" w:hAnsi="Arial" w:cs="Arial"/>
        <w:sz w:val="16"/>
        <w:szCs w:val="16"/>
      </w:rPr>
      <w:tab/>
      <w:t xml:space="preserve">strana </w:t>
    </w:r>
    <w:r w:rsidRPr="00924D29">
      <w:rPr>
        <w:rStyle w:val="slostrnky"/>
        <w:rFonts w:ascii="Arial" w:hAnsi="Arial" w:cs="Arial"/>
        <w:sz w:val="16"/>
        <w:szCs w:val="16"/>
      </w:rPr>
      <w:fldChar w:fldCharType="begin"/>
    </w:r>
    <w:r w:rsidRPr="00924D29">
      <w:rPr>
        <w:rStyle w:val="slostrnky"/>
        <w:rFonts w:ascii="Arial" w:hAnsi="Arial" w:cs="Arial"/>
        <w:sz w:val="16"/>
        <w:szCs w:val="16"/>
      </w:rPr>
      <w:instrText xml:space="preserve"> PAGE </w:instrText>
    </w:r>
    <w:r w:rsidRPr="00924D29">
      <w:rPr>
        <w:rStyle w:val="slostrnky"/>
        <w:rFonts w:ascii="Arial" w:hAnsi="Arial" w:cs="Arial"/>
        <w:sz w:val="16"/>
        <w:szCs w:val="16"/>
      </w:rPr>
      <w:fldChar w:fldCharType="separate"/>
    </w:r>
    <w:r w:rsidRPr="00924D29">
      <w:rPr>
        <w:rStyle w:val="slostrnky"/>
        <w:rFonts w:ascii="Arial" w:hAnsi="Arial" w:cs="Arial"/>
        <w:sz w:val="16"/>
        <w:szCs w:val="16"/>
      </w:rPr>
      <w:t>1</w:t>
    </w:r>
    <w:r w:rsidRPr="00924D29">
      <w:rPr>
        <w:rStyle w:val="slostrnky"/>
        <w:rFonts w:ascii="Arial" w:hAnsi="Arial" w:cs="Arial"/>
        <w:sz w:val="16"/>
        <w:szCs w:val="16"/>
      </w:rPr>
      <w:fldChar w:fldCharType="end"/>
    </w:r>
    <w:r w:rsidRPr="00924D29">
      <w:rPr>
        <w:rStyle w:val="slostrnky"/>
        <w:rFonts w:ascii="Arial" w:hAnsi="Arial" w:cs="Arial"/>
        <w:sz w:val="16"/>
        <w:szCs w:val="16"/>
      </w:rPr>
      <w:t>/</w:t>
    </w:r>
    <w:r w:rsidRPr="00924D29">
      <w:rPr>
        <w:rStyle w:val="slostrnky"/>
        <w:rFonts w:ascii="Arial" w:hAnsi="Arial" w:cs="Arial"/>
        <w:sz w:val="16"/>
        <w:szCs w:val="16"/>
      </w:rPr>
      <w:fldChar w:fldCharType="begin"/>
    </w:r>
    <w:r w:rsidRPr="00924D29">
      <w:rPr>
        <w:rStyle w:val="slostrnky"/>
        <w:rFonts w:ascii="Arial" w:hAnsi="Arial" w:cs="Arial"/>
        <w:sz w:val="16"/>
        <w:szCs w:val="16"/>
      </w:rPr>
      <w:instrText xml:space="preserve"> NUMPAGES </w:instrText>
    </w:r>
    <w:r w:rsidRPr="00924D29">
      <w:rPr>
        <w:rStyle w:val="slostrnky"/>
        <w:rFonts w:ascii="Arial" w:hAnsi="Arial" w:cs="Arial"/>
        <w:sz w:val="16"/>
        <w:szCs w:val="16"/>
      </w:rPr>
      <w:fldChar w:fldCharType="separate"/>
    </w:r>
    <w:r w:rsidRPr="00924D29">
      <w:rPr>
        <w:rStyle w:val="slostrnky"/>
        <w:rFonts w:ascii="Arial" w:hAnsi="Arial" w:cs="Arial"/>
        <w:sz w:val="16"/>
        <w:szCs w:val="16"/>
      </w:rPr>
      <w:t>5</w:t>
    </w:r>
    <w:r w:rsidRPr="00924D29">
      <w:rPr>
        <w:rStyle w:val="slostrnky"/>
        <w:rFonts w:ascii="Arial" w:hAnsi="Arial" w:cs="Arial"/>
        <w:sz w:val="16"/>
        <w:szCs w:val="16"/>
      </w:rPr>
      <w:fldChar w:fldCharType="end"/>
    </w:r>
  </w:p>
  <w:p w14:paraId="5D8F4750" w14:textId="36D1127F" w:rsidR="00924D29" w:rsidRPr="00924D29" w:rsidRDefault="003C444F" w:rsidP="00924D29">
    <w:pPr>
      <w:pStyle w:val="Zhlav"/>
      <w:rPr>
        <w:rStyle w:val="slostrnky"/>
        <w:rFonts w:ascii="Arial" w:hAnsi="Arial" w:cs="Arial"/>
        <w:sz w:val="16"/>
        <w:szCs w:val="16"/>
      </w:rPr>
    </w:pPr>
    <w:r>
      <w:rPr>
        <w:rStyle w:val="slostrnky"/>
        <w:rFonts w:ascii="Arial" w:hAnsi="Arial" w:cs="Arial"/>
        <w:sz w:val="16"/>
        <w:szCs w:val="16"/>
      </w:rPr>
      <w:t>328</w:t>
    </w:r>
    <w:r w:rsidR="00924D29" w:rsidRPr="00924D29">
      <w:rPr>
        <w:rStyle w:val="slostrnky"/>
        <w:rFonts w:ascii="Arial" w:hAnsi="Arial" w:cs="Arial"/>
        <w:sz w:val="16"/>
        <w:szCs w:val="16"/>
      </w:rPr>
      <w:t>/22/OCN</w:t>
    </w:r>
    <w:r w:rsidR="00924D29" w:rsidRPr="00924D29">
      <w:rPr>
        <w:rStyle w:val="slostrnky"/>
        <w:rFonts w:ascii="Arial" w:hAnsi="Arial" w:cs="Arial"/>
        <w:sz w:val="16"/>
        <w:szCs w:val="16"/>
      </w:rPr>
      <w:tab/>
    </w:r>
    <w:r w:rsidR="00924D29" w:rsidRPr="00924D29" w:rsidDel="00C13757">
      <w:rPr>
        <w:rStyle w:val="slostrnky"/>
        <w:rFonts w:ascii="Arial" w:hAnsi="Arial" w:cs="Arial"/>
        <w:sz w:val="16"/>
        <w:szCs w:val="16"/>
      </w:rPr>
      <w:t xml:space="preserve"> </w:t>
    </w:r>
    <w:r w:rsidR="00924D29" w:rsidRPr="00924D29">
      <w:rPr>
        <w:rStyle w:val="slostrnky"/>
        <w:rFonts w:ascii="Arial" w:hAnsi="Arial" w:cs="Arial"/>
        <w:sz w:val="16"/>
        <w:szCs w:val="16"/>
      </w:rPr>
      <w:t>údržby a rozvoje prostředí SCADA řídicího systému produktovodů</w:t>
    </w:r>
  </w:p>
  <w:p w14:paraId="5CAFA6EC" w14:textId="77777777" w:rsidR="00924D29" w:rsidRPr="00924D29" w:rsidRDefault="00924D29" w:rsidP="00924D29">
    <w:pPr>
      <w:pStyle w:val="Zhlav"/>
      <w:rPr>
        <w:rFonts w:ascii="Arial" w:hAnsi="Arial" w:cs="Arial"/>
        <w:sz w:val="16"/>
        <w:szCs w:val="16"/>
      </w:rPr>
    </w:pPr>
    <w:r w:rsidRPr="00924D29">
      <w:rPr>
        <w:rFonts w:ascii="Arial" w:hAnsi="Arial" w:cs="Arial"/>
        <w:sz w:val="16"/>
        <w:szCs w:val="16"/>
      </w:rPr>
      <w:tab/>
      <w:t>ev. č.: ________</w:t>
    </w:r>
  </w:p>
  <w:p w14:paraId="59A383EC" w14:textId="77777777" w:rsidR="00924D29" w:rsidRPr="00924D29" w:rsidRDefault="00924D29" w:rsidP="00924D29">
    <w:pPr>
      <w:pStyle w:val="Zhlav"/>
      <w:rPr>
        <w:rFonts w:ascii="Arial" w:hAnsi="Arial" w:cs="Arial"/>
        <w:sz w:val="16"/>
        <w:szCs w:val="16"/>
      </w:rPr>
    </w:pPr>
  </w:p>
  <w:p w14:paraId="530083C7" w14:textId="6EDF88C5" w:rsidR="006202C0" w:rsidRDefault="00924D29" w:rsidP="00924D29">
    <w:pPr>
      <w:pStyle w:val="Zhlav"/>
      <w:rPr>
        <w:rFonts w:ascii="Arial" w:hAnsi="Arial" w:cs="Arial"/>
        <w:sz w:val="16"/>
        <w:szCs w:val="16"/>
      </w:rPr>
    </w:pPr>
    <w:r w:rsidRPr="00924D29">
      <w:rPr>
        <w:rFonts w:ascii="Arial" w:hAnsi="Arial" w:cs="Arial"/>
        <w:sz w:val="16"/>
        <w:szCs w:val="16"/>
      </w:rPr>
      <w:tab/>
      <w:t xml:space="preserve">Příloha č. </w:t>
    </w:r>
    <w:r w:rsidR="00CC64D2">
      <w:rPr>
        <w:rFonts w:ascii="Arial" w:hAnsi="Arial" w:cs="Arial"/>
        <w:sz w:val="16"/>
        <w:szCs w:val="16"/>
      </w:rPr>
      <w:t>8</w:t>
    </w:r>
    <w:r w:rsidRPr="00924D29">
      <w:rPr>
        <w:rFonts w:ascii="Arial" w:hAnsi="Arial" w:cs="Arial"/>
        <w:sz w:val="16"/>
        <w:szCs w:val="16"/>
      </w:rPr>
      <w:t xml:space="preserve"> – </w:t>
    </w:r>
    <w:r w:rsidR="00FC5547" w:rsidRPr="00FC5547">
      <w:rPr>
        <w:rFonts w:ascii="Arial" w:hAnsi="Arial" w:cs="Arial"/>
        <w:sz w:val="16"/>
        <w:szCs w:val="16"/>
      </w:rPr>
      <w:t>Vzor ČP o neexistenci střetu zájmů a pravdivosti údajů o skutečném majiteli</w:t>
    </w:r>
  </w:p>
  <w:p w14:paraId="654A6910" w14:textId="77777777" w:rsidR="003F7DAB" w:rsidRPr="00B5159C" w:rsidRDefault="003F7DAB" w:rsidP="003F7DAB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848E5F2" w14:textId="77777777" w:rsidR="00924D29" w:rsidRPr="00924D29" w:rsidRDefault="00924D29" w:rsidP="00924D29">
    <w:pPr>
      <w:pStyle w:val="Zhlav"/>
      <w:rPr>
        <w:rFonts w:ascii="Arial" w:hAnsi="Arial" w:cs="Arial"/>
        <w:noProof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438671856">
    <w:abstractNumId w:val="13"/>
  </w:num>
  <w:num w:numId="2" w16cid:durableId="1889103279">
    <w:abstractNumId w:val="4"/>
  </w:num>
  <w:num w:numId="3" w16cid:durableId="936526767">
    <w:abstractNumId w:val="0"/>
  </w:num>
  <w:num w:numId="4" w16cid:durableId="894582823">
    <w:abstractNumId w:val="9"/>
  </w:num>
  <w:num w:numId="5" w16cid:durableId="19111864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68091633">
    <w:abstractNumId w:val="14"/>
  </w:num>
  <w:num w:numId="7" w16cid:durableId="1149833156">
    <w:abstractNumId w:val="11"/>
  </w:num>
  <w:num w:numId="8" w16cid:durableId="1369456761">
    <w:abstractNumId w:val="3"/>
  </w:num>
  <w:num w:numId="9" w16cid:durableId="53966597">
    <w:abstractNumId w:val="8"/>
  </w:num>
  <w:num w:numId="10" w16cid:durableId="11239657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84716234">
    <w:abstractNumId w:val="2"/>
  </w:num>
  <w:num w:numId="12" w16cid:durableId="1017927197">
    <w:abstractNumId w:val="5"/>
  </w:num>
  <w:num w:numId="13" w16cid:durableId="1889031056">
    <w:abstractNumId w:val="12"/>
  </w:num>
  <w:num w:numId="14" w16cid:durableId="2116901872">
    <w:abstractNumId w:val="1"/>
  </w:num>
  <w:num w:numId="15" w16cid:durableId="1724793676">
    <w:abstractNumId w:val="10"/>
  </w:num>
  <w:num w:numId="16" w16cid:durableId="1931353977">
    <w:abstractNumId w:val="6"/>
  </w:num>
  <w:num w:numId="17" w16cid:durableId="15579329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2155D"/>
    <w:rsid w:val="00043ABC"/>
    <w:rsid w:val="00046493"/>
    <w:rsid w:val="00071C11"/>
    <w:rsid w:val="00073B46"/>
    <w:rsid w:val="0008258E"/>
    <w:rsid w:val="00083CF4"/>
    <w:rsid w:val="00085948"/>
    <w:rsid w:val="0009568A"/>
    <w:rsid w:val="000A3D41"/>
    <w:rsid w:val="000A75AD"/>
    <w:rsid w:val="000C1842"/>
    <w:rsid w:val="000C287F"/>
    <w:rsid w:val="000D6206"/>
    <w:rsid w:val="00113848"/>
    <w:rsid w:val="00114D7E"/>
    <w:rsid w:val="00124770"/>
    <w:rsid w:val="00132728"/>
    <w:rsid w:val="00132F22"/>
    <w:rsid w:val="00133FC9"/>
    <w:rsid w:val="00143468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A7B22"/>
    <w:rsid w:val="001B650C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7B3C"/>
    <w:rsid w:val="00282869"/>
    <w:rsid w:val="00283600"/>
    <w:rsid w:val="00291619"/>
    <w:rsid w:val="00291FAE"/>
    <w:rsid w:val="00295BA4"/>
    <w:rsid w:val="00296DE5"/>
    <w:rsid w:val="002A4A03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AF3"/>
    <w:rsid w:val="00303733"/>
    <w:rsid w:val="0030749E"/>
    <w:rsid w:val="0031031B"/>
    <w:rsid w:val="00310B1D"/>
    <w:rsid w:val="0031141C"/>
    <w:rsid w:val="00313005"/>
    <w:rsid w:val="0032661E"/>
    <w:rsid w:val="00327BC6"/>
    <w:rsid w:val="00330DD6"/>
    <w:rsid w:val="00341E2D"/>
    <w:rsid w:val="0034518A"/>
    <w:rsid w:val="0035545F"/>
    <w:rsid w:val="003555E3"/>
    <w:rsid w:val="00361A61"/>
    <w:rsid w:val="003751F1"/>
    <w:rsid w:val="0037783D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C444F"/>
    <w:rsid w:val="003D4571"/>
    <w:rsid w:val="003D7E0A"/>
    <w:rsid w:val="003E6D72"/>
    <w:rsid w:val="003F0085"/>
    <w:rsid w:val="003F0B54"/>
    <w:rsid w:val="003F7DAB"/>
    <w:rsid w:val="0040093B"/>
    <w:rsid w:val="00400FF8"/>
    <w:rsid w:val="00401A6D"/>
    <w:rsid w:val="00426294"/>
    <w:rsid w:val="00426CFD"/>
    <w:rsid w:val="00431CA4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345C"/>
    <w:rsid w:val="00483985"/>
    <w:rsid w:val="004A5DC9"/>
    <w:rsid w:val="004B7063"/>
    <w:rsid w:val="004C2BC3"/>
    <w:rsid w:val="004C7307"/>
    <w:rsid w:val="004D03B4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6CC2"/>
    <w:rsid w:val="005B28C3"/>
    <w:rsid w:val="005E1E44"/>
    <w:rsid w:val="005F3C16"/>
    <w:rsid w:val="005F72CC"/>
    <w:rsid w:val="0061553B"/>
    <w:rsid w:val="00617E25"/>
    <w:rsid w:val="006202C0"/>
    <w:rsid w:val="00622228"/>
    <w:rsid w:val="0062269D"/>
    <w:rsid w:val="00624D8F"/>
    <w:rsid w:val="00626B20"/>
    <w:rsid w:val="00647B80"/>
    <w:rsid w:val="00652F9D"/>
    <w:rsid w:val="0066096B"/>
    <w:rsid w:val="006616B4"/>
    <w:rsid w:val="006627D8"/>
    <w:rsid w:val="00663A7C"/>
    <w:rsid w:val="006729B7"/>
    <w:rsid w:val="0069251D"/>
    <w:rsid w:val="0069478D"/>
    <w:rsid w:val="006954F0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70209F"/>
    <w:rsid w:val="00702797"/>
    <w:rsid w:val="007051A6"/>
    <w:rsid w:val="00713887"/>
    <w:rsid w:val="007214E3"/>
    <w:rsid w:val="007267B7"/>
    <w:rsid w:val="007377D9"/>
    <w:rsid w:val="007408CC"/>
    <w:rsid w:val="00745D43"/>
    <w:rsid w:val="00747E2E"/>
    <w:rsid w:val="007535E0"/>
    <w:rsid w:val="00753CB5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E4240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E7382"/>
    <w:rsid w:val="008F0D31"/>
    <w:rsid w:val="008F23F0"/>
    <w:rsid w:val="008F4066"/>
    <w:rsid w:val="00900E87"/>
    <w:rsid w:val="0090421A"/>
    <w:rsid w:val="00911094"/>
    <w:rsid w:val="009231EF"/>
    <w:rsid w:val="00924D29"/>
    <w:rsid w:val="0093015B"/>
    <w:rsid w:val="00941408"/>
    <w:rsid w:val="00953657"/>
    <w:rsid w:val="009705D3"/>
    <w:rsid w:val="00995EB8"/>
    <w:rsid w:val="009A18A3"/>
    <w:rsid w:val="009B0AA7"/>
    <w:rsid w:val="009B6209"/>
    <w:rsid w:val="009C12AC"/>
    <w:rsid w:val="009D3EFE"/>
    <w:rsid w:val="009E48D6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7249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4529"/>
    <w:rsid w:val="00BD32DD"/>
    <w:rsid w:val="00BE2B99"/>
    <w:rsid w:val="00BE64A8"/>
    <w:rsid w:val="00BE7451"/>
    <w:rsid w:val="00BE7DAF"/>
    <w:rsid w:val="00BF6CAC"/>
    <w:rsid w:val="00C12B88"/>
    <w:rsid w:val="00C15AE0"/>
    <w:rsid w:val="00C32217"/>
    <w:rsid w:val="00C32AF4"/>
    <w:rsid w:val="00C36FA5"/>
    <w:rsid w:val="00C42024"/>
    <w:rsid w:val="00C43BB7"/>
    <w:rsid w:val="00C5149D"/>
    <w:rsid w:val="00C52BD0"/>
    <w:rsid w:val="00C53F89"/>
    <w:rsid w:val="00C54350"/>
    <w:rsid w:val="00C57373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C64D2"/>
    <w:rsid w:val="00CD0AC7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56D1"/>
    <w:rsid w:val="00D41C50"/>
    <w:rsid w:val="00D43D08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394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48D"/>
    <w:rsid w:val="00E11623"/>
    <w:rsid w:val="00E21366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D49F6"/>
    <w:rsid w:val="00ED6717"/>
    <w:rsid w:val="00ED76F0"/>
    <w:rsid w:val="00EE214C"/>
    <w:rsid w:val="00EE3E15"/>
    <w:rsid w:val="00EF1322"/>
    <w:rsid w:val="00F02FE2"/>
    <w:rsid w:val="00F10744"/>
    <w:rsid w:val="00F12A6C"/>
    <w:rsid w:val="00F16E02"/>
    <w:rsid w:val="00F17E4C"/>
    <w:rsid w:val="00F34C9D"/>
    <w:rsid w:val="00F40F8B"/>
    <w:rsid w:val="00F630F0"/>
    <w:rsid w:val="00F637FC"/>
    <w:rsid w:val="00F74A9F"/>
    <w:rsid w:val="00F80C1A"/>
    <w:rsid w:val="00F81C13"/>
    <w:rsid w:val="00F830A9"/>
    <w:rsid w:val="00F86A65"/>
    <w:rsid w:val="00F90E3C"/>
    <w:rsid w:val="00F91685"/>
    <w:rsid w:val="00F94738"/>
    <w:rsid w:val="00F94DEA"/>
    <w:rsid w:val="00F97B7F"/>
    <w:rsid w:val="00FA3D4C"/>
    <w:rsid w:val="00FA7856"/>
    <w:rsid w:val="00FB7612"/>
    <w:rsid w:val="00FC3B5C"/>
    <w:rsid w:val="00FC5547"/>
    <w:rsid w:val="00FC6F3F"/>
    <w:rsid w:val="00FD0813"/>
    <w:rsid w:val="00FE3D35"/>
    <w:rsid w:val="00FE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B95716"/>
  <w15:docId w15:val="{EE692069-6522-4396-BC5A-43DEE608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713887"/>
  </w:style>
  <w:style w:type="character" w:styleId="slostrnky">
    <w:name w:val="page number"/>
    <w:rsid w:val="00924D2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D780F0-F9EE-4B3E-9C45-5C3E3C71F7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AEEE48-E2E1-4119-AFD9-E141E5A2BB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959002-21DC-4562-B588-59F515B4A9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499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Poprik Anton Ing. (MPSV)</dc:creator>
  <cp:lastModifiedBy>Trnka Milan</cp:lastModifiedBy>
  <cp:revision>3</cp:revision>
  <cp:lastPrinted>2020-03-16T06:19:00Z</cp:lastPrinted>
  <dcterms:created xsi:type="dcterms:W3CDTF">2023-01-09T18:19:00Z</dcterms:created>
  <dcterms:modified xsi:type="dcterms:W3CDTF">2023-01-17T11:54:00Z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